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6636" w14:textId="77777777" w:rsidR="00DF2EF1" w:rsidRDefault="00DF2EF1" w:rsidP="00D816E4">
      <w:pPr>
        <w:rPr>
          <w:sz w:val="24"/>
          <w:szCs w:val="24"/>
        </w:rPr>
      </w:pPr>
    </w:p>
    <w:p w14:paraId="6F107205" w14:textId="4361C514" w:rsidR="00D816E4" w:rsidRDefault="00A06331" w:rsidP="00D816E4">
      <w:pPr>
        <w:rPr>
          <w:sz w:val="24"/>
          <w:szCs w:val="24"/>
        </w:rPr>
      </w:pPr>
      <w:r>
        <w:rPr>
          <w:sz w:val="24"/>
          <w:szCs w:val="24"/>
        </w:rPr>
        <w:t xml:space="preserve">Caro/a Professor, </w:t>
      </w:r>
    </w:p>
    <w:p w14:paraId="7DF88DB8" w14:textId="77777777" w:rsidR="00DF2EF1" w:rsidRPr="006A23C3" w:rsidRDefault="00DF2EF1" w:rsidP="00D816E4">
      <w:pPr>
        <w:rPr>
          <w:sz w:val="24"/>
          <w:szCs w:val="24"/>
        </w:rPr>
      </w:pPr>
    </w:p>
    <w:p w14:paraId="64F32705" w14:textId="77777777" w:rsidR="00D816E4" w:rsidRPr="006A23C3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 xml:space="preserve">Gostaria de lhe apresentar uma campanha com o tema que nos toca a todas e especialmente às nossas crianças, o </w:t>
      </w:r>
      <w:r w:rsidRPr="006A23C3">
        <w:rPr>
          <w:b/>
          <w:color w:val="ED7D31" w:themeColor="accent2"/>
          <w:sz w:val="24"/>
          <w:szCs w:val="24"/>
        </w:rPr>
        <w:t>Dia de Aulas ao Ar Livre</w:t>
      </w:r>
      <w:r w:rsidRPr="006A23C3">
        <w:rPr>
          <w:sz w:val="24"/>
          <w:szCs w:val="24"/>
        </w:rPr>
        <w:t>.</w:t>
      </w:r>
    </w:p>
    <w:p w14:paraId="5F2CD8BC" w14:textId="77777777" w:rsidR="00D816E4" w:rsidRPr="006A23C3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 xml:space="preserve">Hoje em dia muitas escolas à volta do mundo estão a começar a levar os seus alunos a ter aulas no exterior e os benefícios que retiram dessa experiencia são ótimos. Ao mesmo tempo, podemos ver que começam a existir muitos artigos que falam sobre a diminuição do tempo que as crianças têm ao ar livre, tanto na escola como em casa. </w:t>
      </w:r>
    </w:p>
    <w:p w14:paraId="5683900B" w14:textId="77777777" w:rsidR="00D816E4" w:rsidRPr="006A23C3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>De facto, pode-se afirmar que, segundo um estudo realizado por Skip, 2 em 3 crianças no mundo brincam menos de uma hora no exterior. Este tempo é inferior às 2 horas de ar livre que os prisioneiros de segurança máxima nos EUA têm por dia.</w:t>
      </w:r>
    </w:p>
    <w:p w14:paraId="1039D77B" w14:textId="77777777" w:rsidR="00D816E4" w:rsidRPr="006A23C3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 xml:space="preserve">Além disso, </w:t>
      </w:r>
      <w:r w:rsidRPr="006A23C3">
        <w:rPr>
          <w:b/>
          <w:sz w:val="24"/>
          <w:szCs w:val="24"/>
        </w:rPr>
        <w:t>96% dos pais concordam que brincar leva as crianças a tornarem-se pessoas mais equilibradas no seu futuro.</w:t>
      </w:r>
      <w:r w:rsidRPr="006A23C3">
        <w:rPr>
          <w:sz w:val="24"/>
          <w:szCs w:val="24"/>
        </w:rPr>
        <w:t xml:space="preserve"> </w:t>
      </w:r>
    </w:p>
    <w:p w14:paraId="160C493A" w14:textId="77777777" w:rsidR="00D816E4" w:rsidRPr="006A23C3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 xml:space="preserve">Sabemos que para além das escolas ensinarem os aspetos essenciais para a vida, devem também estimular a liberdade na brincadeira fora da sala de aula. Desta forma é possível verificar uma diminuição do bullying nas escolas e outros acidentes. Mas, a grande consequência desta liberdade na brincadeira é a maior disposição e motivação para aprender.  </w:t>
      </w:r>
      <w:bookmarkStart w:id="0" w:name="_GoBack"/>
      <w:bookmarkEnd w:id="0"/>
    </w:p>
    <w:p w14:paraId="7061EABE" w14:textId="37546821" w:rsidR="00D816E4" w:rsidRPr="006A23C3" w:rsidRDefault="00D816E4" w:rsidP="004F7A7D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 xml:space="preserve">O </w:t>
      </w:r>
      <w:r w:rsidRPr="006A23C3">
        <w:rPr>
          <w:b/>
          <w:color w:val="ED7D31" w:themeColor="accent2"/>
          <w:sz w:val="24"/>
          <w:szCs w:val="24"/>
        </w:rPr>
        <w:t>Dia de Aulas ao Ar Livre</w:t>
      </w:r>
      <w:r w:rsidRPr="006A23C3">
        <w:rPr>
          <w:color w:val="ED7D31" w:themeColor="accent2"/>
          <w:sz w:val="24"/>
          <w:szCs w:val="24"/>
        </w:rPr>
        <w:t xml:space="preserve"> </w:t>
      </w:r>
      <w:r w:rsidRPr="006A23C3">
        <w:rPr>
          <w:sz w:val="24"/>
          <w:szCs w:val="24"/>
        </w:rPr>
        <w:t>é um movimento global que tem como objetivo promover a brincadeira e a aprendizagem fora da s</w:t>
      </w:r>
      <w:r w:rsidR="004F7A7D">
        <w:rPr>
          <w:sz w:val="24"/>
          <w:szCs w:val="24"/>
        </w:rPr>
        <w:t xml:space="preserve">ala de aula. Para isso, no dia </w:t>
      </w:r>
      <w:r w:rsidR="004F7A7D" w:rsidRPr="00ED0102">
        <w:rPr>
          <w:b/>
          <w:sz w:val="24"/>
          <w:szCs w:val="24"/>
        </w:rPr>
        <w:t>1</w:t>
      </w:r>
      <w:r w:rsidR="00ED0102" w:rsidRPr="00ED0102">
        <w:rPr>
          <w:b/>
          <w:sz w:val="24"/>
          <w:szCs w:val="24"/>
        </w:rPr>
        <w:t>7</w:t>
      </w:r>
      <w:r w:rsidRPr="00ED0102">
        <w:rPr>
          <w:b/>
          <w:sz w:val="24"/>
          <w:szCs w:val="24"/>
        </w:rPr>
        <w:t xml:space="preserve"> de </w:t>
      </w:r>
      <w:r w:rsidR="004F7A7D" w:rsidRPr="00ED0102">
        <w:rPr>
          <w:b/>
          <w:sz w:val="24"/>
          <w:szCs w:val="24"/>
        </w:rPr>
        <w:t>Maio de 201</w:t>
      </w:r>
      <w:r w:rsidR="00ED0102" w:rsidRPr="00ED0102">
        <w:rPr>
          <w:b/>
          <w:sz w:val="24"/>
          <w:szCs w:val="24"/>
        </w:rPr>
        <w:t xml:space="preserve">8 </w:t>
      </w:r>
      <w:r w:rsidRPr="00ED0102">
        <w:rPr>
          <w:b/>
          <w:sz w:val="24"/>
          <w:szCs w:val="24"/>
        </w:rPr>
        <w:t xml:space="preserve">(quinta-feira), </w:t>
      </w:r>
      <w:r w:rsidRPr="006A23C3">
        <w:rPr>
          <w:sz w:val="24"/>
          <w:szCs w:val="24"/>
        </w:rPr>
        <w:t>milhares de escolas em todo o mundo vão participar e fazer pelo menos uma aula ao ar livre. Gostava muito que esta escola participasse também.</w:t>
      </w:r>
    </w:p>
    <w:p w14:paraId="77776F75" w14:textId="77777777" w:rsidR="00D816E4" w:rsidRPr="006A23C3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>Peço então, que tome considere esta iniciativa e inscreva (</w:t>
      </w:r>
      <w:hyperlink r:id="rId6" w:anchor="participe" w:history="1">
        <w:r w:rsidRPr="006A23C3">
          <w:rPr>
            <w:rStyle w:val="Hyperlink"/>
            <w:rFonts w:cs="Lucida Grande"/>
            <w:sz w:val="24"/>
            <w:szCs w:val="24"/>
          </w:rPr>
          <w:t>https://diadeaulasaoarlivre.pt/#participe</w:t>
        </w:r>
      </w:hyperlink>
      <w:r w:rsidRPr="006A23C3">
        <w:rPr>
          <w:rStyle w:val="Hyperlink"/>
          <w:rFonts w:cs="Lucida Grande"/>
          <w:color w:val="auto"/>
          <w:sz w:val="24"/>
          <w:szCs w:val="24"/>
        </w:rPr>
        <w:t>)</w:t>
      </w:r>
      <w:r w:rsidRPr="006A23C3">
        <w:rPr>
          <w:sz w:val="24"/>
          <w:szCs w:val="24"/>
        </w:rPr>
        <w:t xml:space="preserve"> ainda hoje a nossa escola para dar a todas as crianças a oportunidade de adquirirem todos os benefícios que vêm da aprendizagem e brincadeira ao ar livre!</w:t>
      </w:r>
    </w:p>
    <w:p w14:paraId="3BFBE632" w14:textId="77777777" w:rsidR="00D816E4" w:rsidRPr="006A23C3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 xml:space="preserve">Pode encontrar mais informações sobre como participar e como organizar este dia no site do movimento </w:t>
      </w:r>
      <w:hyperlink r:id="rId7" w:history="1">
        <w:r w:rsidRPr="006A23C3">
          <w:rPr>
            <w:rStyle w:val="Hyperlink"/>
            <w:sz w:val="24"/>
            <w:szCs w:val="24"/>
          </w:rPr>
          <w:t>www.diadeaulasaoarlivre.pt</w:t>
        </w:r>
      </w:hyperlink>
    </w:p>
    <w:p w14:paraId="49BAEE65" w14:textId="77777777" w:rsidR="00D816E4" w:rsidRPr="006A23C3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 xml:space="preserve">Lembre-se também de partilhar este dia com os pais e com todas as pessoas usando sempre o hashtag </w:t>
      </w:r>
      <w:r w:rsidRPr="006A23C3">
        <w:rPr>
          <w:b/>
          <w:color w:val="ED7D31" w:themeColor="accent2"/>
          <w:sz w:val="24"/>
          <w:szCs w:val="24"/>
        </w:rPr>
        <w:t>#Diadeaulasaoarlivre</w:t>
      </w:r>
      <w:r w:rsidRPr="006A23C3">
        <w:rPr>
          <w:sz w:val="24"/>
          <w:szCs w:val="24"/>
        </w:rPr>
        <w:t>!</w:t>
      </w:r>
    </w:p>
    <w:p w14:paraId="2358778D" w14:textId="77777777" w:rsidR="00D816E4" w:rsidRPr="006A23C3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>Muito obrigado!</w:t>
      </w:r>
    </w:p>
    <w:p w14:paraId="13EF346B" w14:textId="77777777" w:rsidR="00D816E4" w:rsidRDefault="00D816E4" w:rsidP="00DF2EF1">
      <w:pPr>
        <w:jc w:val="both"/>
        <w:rPr>
          <w:sz w:val="24"/>
          <w:szCs w:val="24"/>
        </w:rPr>
      </w:pPr>
      <w:r w:rsidRPr="006A23C3">
        <w:rPr>
          <w:sz w:val="24"/>
          <w:szCs w:val="24"/>
        </w:rPr>
        <w:t>Juntos podemos criar o futuro que desejamos para os nosso filhos.</w:t>
      </w:r>
    </w:p>
    <w:p w14:paraId="6EE3DFCE" w14:textId="77777777" w:rsidR="004F7A7D" w:rsidRDefault="004F7A7D" w:rsidP="00DF2EF1">
      <w:pPr>
        <w:jc w:val="both"/>
        <w:rPr>
          <w:sz w:val="24"/>
          <w:szCs w:val="24"/>
        </w:rPr>
      </w:pPr>
    </w:p>
    <w:p w14:paraId="3CA3CC69" w14:textId="77777777" w:rsidR="00D816E4" w:rsidRPr="006A23C3" w:rsidRDefault="00D816E4" w:rsidP="00412214">
      <w:pPr>
        <w:rPr>
          <w:sz w:val="24"/>
          <w:szCs w:val="24"/>
        </w:rPr>
      </w:pPr>
    </w:p>
    <w:sectPr w:rsidR="00D816E4" w:rsidRPr="006A23C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3894" w14:textId="77777777" w:rsidR="005F78B4" w:rsidRDefault="005F78B4" w:rsidP="00A06331">
      <w:pPr>
        <w:spacing w:after="0" w:line="240" w:lineRule="auto"/>
      </w:pPr>
      <w:r>
        <w:separator/>
      </w:r>
    </w:p>
  </w:endnote>
  <w:endnote w:type="continuationSeparator" w:id="0">
    <w:p w14:paraId="6FE53E0D" w14:textId="77777777" w:rsidR="005F78B4" w:rsidRDefault="005F78B4" w:rsidP="00A0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ondrina Solid">
    <w:altName w:val="Times New Roman"/>
    <w:panose1 w:val="02000506000000020003"/>
    <w:charset w:val="00"/>
    <w:family w:val="auto"/>
    <w:pitch w:val="variable"/>
    <w:sig w:usb0="8000002F" w:usb1="4000201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FC26" w14:textId="272D5FA6" w:rsidR="00DF2EF1" w:rsidRDefault="00DF2EF1" w:rsidP="00DF2EF1">
    <w:pPr>
      <w:pStyle w:val="Header"/>
      <w:ind w:left="6480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482363EC" wp14:editId="288D75ED">
          <wp:simplePos x="0" y="0"/>
          <wp:positionH relativeFrom="column">
            <wp:posOffset>-57150</wp:posOffset>
          </wp:positionH>
          <wp:positionV relativeFrom="paragraph">
            <wp:posOffset>178435</wp:posOffset>
          </wp:positionV>
          <wp:extent cx="457200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lat in eyeglass.png"/>
                  <pic:cNvPicPr/>
                </pic:nvPicPr>
                <pic:blipFill rotWithShape="1">
                  <a:blip r:embed="rId1"/>
                  <a:srcRect b="25000"/>
                  <a:stretch/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29617" w14:textId="60D36883" w:rsidR="00DF2EF1" w:rsidRPr="00DF2EF1" w:rsidRDefault="00DF2EF1" w:rsidP="00DF2EF1">
    <w:pPr>
      <w:pStyle w:val="Footer"/>
      <w:ind w:left="720"/>
      <w:rPr>
        <w:rFonts w:ascii="Londrina Solid" w:hAnsi="Londrina Solid"/>
        <w:color w:val="00B0F0"/>
        <w:sz w:val="28"/>
        <w:szCs w:val="28"/>
      </w:rPr>
    </w:pPr>
    <w:r>
      <w:rPr>
        <w:rFonts w:ascii="Londrina Solid" w:hAnsi="Londrina Solid"/>
        <w:color w:val="00B0F0"/>
        <w:sz w:val="28"/>
        <w:szCs w:val="28"/>
      </w:rPr>
      <w:t>Brinque H</w:t>
    </w:r>
    <w:r w:rsidR="00A06331" w:rsidRPr="00DF2EF1">
      <w:rPr>
        <w:rFonts w:ascii="Londrina Solid" w:hAnsi="Londrina Solid"/>
        <w:color w:val="00B0F0"/>
        <w:sz w:val="28"/>
        <w:szCs w:val="28"/>
      </w:rPr>
      <w:t>oje</w:t>
    </w:r>
    <w:r w:rsidRPr="00DF2EF1">
      <w:rPr>
        <w:rFonts w:ascii="Londrina Solid" w:hAnsi="Londrina Solid"/>
        <w:color w:val="00B0F0"/>
        <w:sz w:val="28"/>
        <w:szCs w:val="28"/>
      </w:rPr>
      <w:t>,</w:t>
    </w:r>
    <w:r w:rsidR="00A06331" w:rsidRPr="00DF2EF1">
      <w:rPr>
        <w:rFonts w:ascii="Londrina Solid" w:hAnsi="Londrina Solid"/>
        <w:color w:val="00B0F0"/>
        <w:sz w:val="28"/>
        <w:szCs w:val="28"/>
      </w:rPr>
      <w:t xml:space="preserve"> </w:t>
    </w:r>
  </w:p>
  <w:p w14:paraId="2C83B0DA" w14:textId="2BA6C69D" w:rsidR="00A06331" w:rsidRPr="00DF2EF1" w:rsidRDefault="00DF2EF1" w:rsidP="00DF2EF1">
    <w:pPr>
      <w:pStyle w:val="Footer"/>
      <w:ind w:left="720"/>
      <w:rPr>
        <w:rFonts w:ascii="Londrina Solid" w:hAnsi="Londrina Solid"/>
        <w:color w:val="00B0F0"/>
        <w:sz w:val="28"/>
        <w:szCs w:val="28"/>
      </w:rPr>
    </w:pPr>
    <w:r>
      <w:rPr>
        <w:rFonts w:ascii="Londrina Solid" w:hAnsi="Londrina Solid"/>
        <w:color w:val="00B0F0"/>
        <w:sz w:val="28"/>
        <w:szCs w:val="28"/>
      </w:rPr>
      <w:t>Para Preparar O A</w:t>
    </w:r>
    <w:r w:rsidR="00A06331" w:rsidRPr="00DF2EF1">
      <w:rPr>
        <w:rFonts w:ascii="Londrina Solid" w:hAnsi="Londrina Solid"/>
        <w:color w:val="00B0F0"/>
        <w:sz w:val="28"/>
        <w:szCs w:val="28"/>
      </w:rPr>
      <w:t>manhã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04C2E" w14:textId="77777777" w:rsidR="005F78B4" w:rsidRDefault="005F78B4" w:rsidP="00A06331">
      <w:pPr>
        <w:spacing w:after="0" w:line="240" w:lineRule="auto"/>
      </w:pPr>
      <w:r>
        <w:separator/>
      </w:r>
    </w:p>
  </w:footnote>
  <w:footnote w:type="continuationSeparator" w:id="0">
    <w:p w14:paraId="277F9A8D" w14:textId="77777777" w:rsidR="005F78B4" w:rsidRDefault="005F78B4" w:rsidP="00A0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20C8E" w14:textId="30291406" w:rsidR="00DF2EF1" w:rsidRDefault="00DF2EF1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43C9A07" wp14:editId="62EA6837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323157" cy="6407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TDOOR_CLASSROOM_DAY_PORTUGAL_RGB_FULL-1024x49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157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3B"/>
    <w:rsid w:val="00017542"/>
    <w:rsid w:val="00041ED0"/>
    <w:rsid w:val="000826AA"/>
    <w:rsid w:val="00103AE6"/>
    <w:rsid w:val="00213E2C"/>
    <w:rsid w:val="00412214"/>
    <w:rsid w:val="00427380"/>
    <w:rsid w:val="00441816"/>
    <w:rsid w:val="004F7A7D"/>
    <w:rsid w:val="005A1F30"/>
    <w:rsid w:val="005A4B41"/>
    <w:rsid w:val="005F78B4"/>
    <w:rsid w:val="006A23C3"/>
    <w:rsid w:val="00711810"/>
    <w:rsid w:val="007B0432"/>
    <w:rsid w:val="008F54BF"/>
    <w:rsid w:val="00902D5F"/>
    <w:rsid w:val="009A4051"/>
    <w:rsid w:val="00A02E7C"/>
    <w:rsid w:val="00A06331"/>
    <w:rsid w:val="00A44BE2"/>
    <w:rsid w:val="00AE74E4"/>
    <w:rsid w:val="00BA41AF"/>
    <w:rsid w:val="00BD3846"/>
    <w:rsid w:val="00BD4DED"/>
    <w:rsid w:val="00C115E9"/>
    <w:rsid w:val="00D10FC0"/>
    <w:rsid w:val="00D816E4"/>
    <w:rsid w:val="00DF2EF1"/>
    <w:rsid w:val="00E2513B"/>
    <w:rsid w:val="00ED0102"/>
    <w:rsid w:val="00F429AF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FEEB49"/>
  <w15:docId w15:val="{CDDA67A9-E71B-4FD6-B647-B6FE61C4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E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16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331"/>
  </w:style>
  <w:style w:type="paragraph" w:styleId="Footer">
    <w:name w:val="footer"/>
    <w:basedOn w:val="Normal"/>
    <w:link w:val="FooterChar"/>
    <w:uiPriority w:val="99"/>
    <w:unhideWhenUsed/>
    <w:rsid w:val="00A06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iadeaulasaoarlivre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deaulasaoarlivre.p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Lima, Marta</dc:creator>
  <cp:keywords/>
  <dc:description/>
  <cp:lastModifiedBy>Nadine Aljandali</cp:lastModifiedBy>
  <cp:revision>2</cp:revision>
  <dcterms:created xsi:type="dcterms:W3CDTF">2018-01-12T14:37:00Z</dcterms:created>
  <dcterms:modified xsi:type="dcterms:W3CDTF">2018-01-12T14:37:00Z</dcterms:modified>
</cp:coreProperties>
</file>